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BB" w:rsidRDefault="008372BB" w:rsidP="008372BB">
      <w:pPr>
        <w:pStyle w:val="Default"/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</w:tc>
      </w:tr>
      <w:tr w:rsidR="008372BB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sz w:val="23"/>
                <w:szCs w:val="23"/>
              </w:rPr>
              <w:t>Nacrt prijedloga Strategije urbane sigurnosti Grada Zagreba za razdoblje 2021.</w:t>
            </w:r>
            <w:r w:rsidR="006D1E26">
              <w:rPr>
                <w:sz w:val="23"/>
                <w:szCs w:val="23"/>
              </w:rPr>
              <w:t xml:space="preserve"> </w:t>
            </w:r>
            <w:r w:rsidRPr="008372BB">
              <w:rPr>
                <w:sz w:val="23"/>
                <w:szCs w:val="23"/>
              </w:rPr>
              <w:t>-</w:t>
            </w:r>
            <w:r w:rsidR="006D1E26">
              <w:rPr>
                <w:sz w:val="23"/>
                <w:szCs w:val="23"/>
              </w:rPr>
              <w:t xml:space="preserve"> </w:t>
            </w:r>
            <w:r w:rsidRPr="008372BB">
              <w:rPr>
                <w:sz w:val="23"/>
                <w:szCs w:val="23"/>
              </w:rPr>
              <w:t>2030.</w:t>
            </w:r>
          </w:p>
        </w:tc>
      </w:tr>
      <w:tr w:rsidR="008372BB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Gradski ured za socijalnu zaštitu i osobe s invaliditetom</w:t>
            </w:r>
          </w:p>
        </w:tc>
      </w:tr>
      <w:tr w:rsidR="008372BB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10.02.2021. – 24.02.2021. </w:t>
            </w:r>
          </w:p>
        </w:tc>
      </w:tr>
      <w:tr w:rsidR="008372BB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:rsidR="008372BB" w:rsidRDefault="008372BB" w:rsidP="008372BB"/>
        </w:tc>
      </w:tr>
    </w:tbl>
    <w:p w:rsidR="0079455A" w:rsidRPr="008372BB" w:rsidRDefault="008372BB" w:rsidP="00B519B8">
      <w:pPr>
        <w:jc w:val="both"/>
      </w:pPr>
      <w:r w:rsidRPr="008372BB">
        <w:rPr>
          <w:bCs/>
          <w:color w:val="000000"/>
          <w:sz w:val="23"/>
          <w:szCs w:val="23"/>
        </w:rPr>
        <w:t xml:space="preserve">Za vrijeme trajanja internetskog savjetovanja o Nacrtu </w:t>
      </w:r>
      <w:r w:rsidRPr="008372BB">
        <w:t>prijedloga Strategije urbane sigurnosti Grada Zagreba za razdoblje 2021.</w:t>
      </w:r>
      <w:r w:rsidR="006D1E26">
        <w:t xml:space="preserve"> </w:t>
      </w:r>
      <w:bookmarkStart w:id="0" w:name="_GoBack"/>
      <w:bookmarkEnd w:id="0"/>
      <w:r w:rsidRPr="008372BB">
        <w:t>-</w:t>
      </w:r>
      <w:r w:rsidR="006D1E26">
        <w:t xml:space="preserve"> </w:t>
      </w:r>
      <w:r w:rsidRPr="008372BB">
        <w:t xml:space="preserve">2030. </w:t>
      </w:r>
      <w:r w:rsidRPr="008372BB">
        <w:rPr>
          <w:bCs/>
          <w:color w:val="000000"/>
          <w:sz w:val="23"/>
          <w:szCs w:val="23"/>
        </w:rPr>
        <w:t>nije bilo iznesenih primjedbi niti prijedloga.</w:t>
      </w:r>
    </w:p>
    <w:sectPr w:rsidR="0079455A" w:rsidRPr="008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2230B3"/>
    <w:rsid w:val="004F4F53"/>
    <w:rsid w:val="005270F4"/>
    <w:rsid w:val="00592E91"/>
    <w:rsid w:val="006D1E26"/>
    <w:rsid w:val="0079455A"/>
    <w:rsid w:val="007D7039"/>
    <w:rsid w:val="008372BB"/>
    <w:rsid w:val="009F60E6"/>
    <w:rsid w:val="00B519B8"/>
    <w:rsid w:val="00D45531"/>
    <w:rsid w:val="00E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B15E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Valentina Udarović</cp:lastModifiedBy>
  <cp:revision>3</cp:revision>
  <dcterms:created xsi:type="dcterms:W3CDTF">2021-02-24T10:17:00Z</dcterms:created>
  <dcterms:modified xsi:type="dcterms:W3CDTF">2021-02-24T12:08:00Z</dcterms:modified>
</cp:coreProperties>
</file>